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64" w:rsidRPr="00942152" w:rsidRDefault="00942152">
      <w:pPr>
        <w:rPr>
          <w:lang w:val="ro-RO" w:eastAsia="en-US"/>
        </w:rPr>
      </w:pPr>
      <w:r w:rsidRPr="00942152">
        <w:rPr>
          <w:noProof/>
          <w:lang w:val="ro-RO" w:eastAsia="en-US"/>
        </w:rPr>
        <w:drawing>
          <wp:inline distT="0" distB="0" distL="0" distR="0" wp14:anchorId="44A396FC" wp14:editId="52E40A14">
            <wp:extent cx="5974080" cy="128968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" t="-49" r="-11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128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064" w:rsidRPr="00942152" w:rsidRDefault="00FB4064">
      <w:pPr>
        <w:rPr>
          <w:lang w:val="ro-RO"/>
        </w:rPr>
      </w:pPr>
    </w:p>
    <w:p w:rsidR="00FB4064" w:rsidRPr="00942152" w:rsidRDefault="00FB4064">
      <w:pPr>
        <w:rPr>
          <w:sz w:val="22"/>
          <w:szCs w:val="22"/>
          <w:lang w:val="ro-RO"/>
        </w:rPr>
      </w:pPr>
    </w:p>
    <w:p w:rsidR="00FB4064" w:rsidRPr="00942152" w:rsidRDefault="00942152">
      <w:pPr>
        <w:pStyle w:val="BodyText"/>
        <w:spacing w:before="214" w:after="0" w:line="360" w:lineRule="auto"/>
        <w:ind w:left="219"/>
        <w:jc w:val="center"/>
        <w:rPr>
          <w:b/>
          <w:bCs/>
          <w:sz w:val="22"/>
          <w:szCs w:val="22"/>
          <w:lang w:val="ro-RO"/>
        </w:rPr>
      </w:pPr>
      <w:r w:rsidRPr="00942152">
        <w:rPr>
          <w:b/>
          <w:bCs/>
          <w:sz w:val="22"/>
          <w:szCs w:val="22"/>
          <w:lang w:val="ro-RO"/>
        </w:rPr>
        <w:t>Valoarea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investițiilor</w:t>
      </w:r>
      <w:r w:rsidRPr="00942152">
        <w:rPr>
          <w:b/>
          <w:bCs/>
          <w:spacing w:val="-3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în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imobilizări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corporale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/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necorporale,</w:t>
      </w:r>
      <w:r w:rsidRPr="00942152">
        <w:rPr>
          <w:b/>
          <w:bCs/>
          <w:spacing w:val="-5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în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perioada</w:t>
      </w:r>
      <w:r w:rsidRPr="00942152">
        <w:rPr>
          <w:b/>
          <w:bCs/>
          <w:spacing w:val="-4"/>
          <w:sz w:val="22"/>
          <w:szCs w:val="22"/>
          <w:lang w:val="ro-RO"/>
        </w:rPr>
        <w:t xml:space="preserve"> </w:t>
      </w:r>
      <w:r w:rsidRPr="00942152">
        <w:rPr>
          <w:b/>
          <w:bCs/>
          <w:sz w:val="22"/>
          <w:szCs w:val="22"/>
          <w:lang w:val="ro-RO"/>
        </w:rPr>
        <w:t>2020-2024</w:t>
      </w:r>
    </w:p>
    <w:p w:rsidR="00FB4064" w:rsidRPr="00942152" w:rsidRDefault="00FB4064">
      <w:pPr>
        <w:pStyle w:val="BodyText"/>
        <w:spacing w:before="1" w:after="0" w:line="360" w:lineRule="auto"/>
        <w:rPr>
          <w:sz w:val="22"/>
          <w:szCs w:val="22"/>
          <w:lang w:val="ro-RO"/>
        </w:rPr>
      </w:pPr>
    </w:p>
    <w:tbl>
      <w:tblPr>
        <w:tblW w:w="2518" w:type="dxa"/>
        <w:tblInd w:w="312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59"/>
        <w:gridCol w:w="1559"/>
      </w:tblGrid>
      <w:tr w:rsidR="00FB4064" w:rsidRPr="00942152">
        <w:trPr>
          <w:trHeight w:val="53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064" w:rsidRPr="00942152" w:rsidRDefault="00942152">
            <w:pPr>
              <w:pStyle w:val="TableParagraph"/>
              <w:widowControl w:val="0"/>
              <w:spacing w:before="131" w:line="360" w:lineRule="auto"/>
              <w:ind w:left="275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Anul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4064" w:rsidRPr="00942152" w:rsidRDefault="00942152">
            <w:pPr>
              <w:pStyle w:val="TableParagraph"/>
              <w:widowControl w:val="0"/>
              <w:spacing w:before="0" w:line="360" w:lineRule="auto"/>
              <w:ind w:left="96" w:right="88"/>
              <w:jc w:val="cen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Valoare</w:t>
            </w:r>
            <w:r w:rsidRPr="00942152">
              <w:rPr>
                <w:rFonts w:ascii="Times New Roman" w:hAnsi="Times New Roman" w:cs="Times New Roman"/>
                <w:spacing w:val="-1"/>
                <w:sz w:val="22"/>
                <w:szCs w:val="22"/>
                <w:lang w:val="ro-RO"/>
              </w:rPr>
              <w:t xml:space="preserve"> </w:t>
            </w: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investiții (lei)</w:t>
            </w:r>
          </w:p>
        </w:tc>
      </w:tr>
      <w:tr w:rsidR="00FB4064" w:rsidRPr="00942152">
        <w:trPr>
          <w:trHeight w:val="2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left="256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2020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right="57"/>
              <w:jc w:val="righ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2.183.695</w:t>
            </w:r>
          </w:p>
        </w:tc>
      </w:tr>
      <w:tr w:rsidR="00FB4064" w:rsidRPr="00942152">
        <w:trPr>
          <w:trHeight w:val="2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left="256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2021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right="57"/>
              <w:jc w:val="righ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3.310.970</w:t>
            </w:r>
          </w:p>
        </w:tc>
      </w:tr>
      <w:tr w:rsidR="00FB4064" w:rsidRPr="00942152">
        <w:trPr>
          <w:trHeight w:val="30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left="256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2022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284,663</w:t>
            </w:r>
          </w:p>
        </w:tc>
      </w:tr>
      <w:tr w:rsidR="00FB4064" w:rsidRPr="00942152">
        <w:trPr>
          <w:trHeight w:val="30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left="256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2023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852,971</w:t>
            </w:r>
          </w:p>
        </w:tc>
      </w:tr>
      <w:tr w:rsidR="00FB4064" w:rsidRPr="00942152">
        <w:trPr>
          <w:trHeight w:val="30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left="256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2024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064" w:rsidRPr="00942152" w:rsidRDefault="00942152">
            <w:pPr>
              <w:pStyle w:val="TableParagraph"/>
              <w:widowControl w:val="0"/>
              <w:spacing w:before="30" w:line="36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94215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4,175,448</w:t>
            </w:r>
          </w:p>
        </w:tc>
      </w:tr>
    </w:tbl>
    <w:p w:rsidR="00FB4064" w:rsidRPr="00942152" w:rsidRDefault="00FB4064">
      <w:pPr>
        <w:pStyle w:val="BodyText"/>
        <w:spacing w:before="8" w:after="0" w:line="360" w:lineRule="auto"/>
        <w:rPr>
          <w:sz w:val="22"/>
          <w:szCs w:val="22"/>
          <w:lang w:val="ro-RO"/>
        </w:rPr>
      </w:pP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Printre</w:t>
      </w:r>
      <w:r w:rsidRPr="00942152">
        <w:rPr>
          <w:spacing w:val="-6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investițiile</w:t>
      </w:r>
      <w:r w:rsidRPr="00942152">
        <w:rPr>
          <w:spacing w:val="-5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efectuate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în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perioada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2020-2022,</w:t>
      </w:r>
      <w:r w:rsidRPr="00942152">
        <w:rPr>
          <w:spacing w:val="-3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putem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aminti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următoarele:</w:t>
      </w:r>
    </w:p>
    <w:p w:rsidR="00FB4064" w:rsidRPr="00942152" w:rsidRDefault="00FB4064">
      <w:pPr>
        <w:pStyle w:val="BodyText"/>
        <w:spacing w:before="93" w:after="0" w:line="360" w:lineRule="auto"/>
        <w:ind w:left="219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achiziție imobil str. Arany János nr. 2. ap 6, pentru locuințe profesori, în valoare de 1,014,823.72 </w:t>
      </w:r>
      <w:r w:rsidRPr="00942152">
        <w:rPr>
          <w:color w:val="000000"/>
          <w:sz w:val="22"/>
          <w:szCs w:val="22"/>
          <w:lang w:val="ro-RO"/>
        </w:rPr>
        <w:t>lei.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imobil str. Arany János nr. 2. ap 7, pentru locuințe profesori, în valoare de 480,197.86 lei.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imo</w:t>
      </w:r>
      <w:r w:rsidRPr="00942152">
        <w:rPr>
          <w:sz w:val="22"/>
          <w:szCs w:val="22"/>
          <w:lang w:val="ro-RO"/>
        </w:rPr>
        <w:t>bil str. Arany János nr. 2. ap 7a, pentru locuințe profesori, 402,027 lei.</w:t>
      </w:r>
    </w:p>
    <w:p w:rsidR="00FB4064" w:rsidRPr="00942152" w:rsidRDefault="00942152">
      <w:pPr>
        <w:tabs>
          <w:tab w:val="left" w:pos="357"/>
        </w:tabs>
        <w:spacing w:before="38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Contractul de finanțare</w:t>
      </w:r>
      <w:r w:rsidRPr="00942152">
        <w:rPr>
          <w:sz w:val="22"/>
          <w:szCs w:val="22"/>
          <w:lang w:val="ro-RO"/>
        </w:rPr>
        <w:t xml:space="preserve"> pen</w:t>
      </w:r>
      <w:r w:rsidRPr="00942152">
        <w:rPr>
          <w:sz w:val="22"/>
          <w:szCs w:val="22"/>
          <w:lang w:val="ro-RO"/>
        </w:rPr>
        <w:t xml:space="preserve">tru achiziții imobile a fost semnat cu </w:t>
      </w:r>
      <w:proofErr w:type="spellStart"/>
      <w:r w:rsidRPr="00942152">
        <w:rPr>
          <w:sz w:val="22"/>
          <w:szCs w:val="22"/>
          <w:lang w:val="ro-RO"/>
        </w:rPr>
        <w:t>Innovációs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és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Technológiai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Minisztérium</w:t>
      </w:r>
      <w:proofErr w:type="spellEnd"/>
      <w:r w:rsidRPr="00942152">
        <w:rPr>
          <w:sz w:val="22"/>
          <w:szCs w:val="22"/>
          <w:lang w:val="ro-RO"/>
        </w:rPr>
        <w:t>, Ungaria.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software gestionare proiect Erasmus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achiziție </w:t>
      </w:r>
      <w:r w:rsidRPr="00942152">
        <w:rPr>
          <w:sz w:val="22"/>
          <w:szCs w:val="22"/>
          <w:lang w:val="ro-RO"/>
        </w:rPr>
        <w:t>laptopuri (2020 – 18 buc.)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reabilitare sistem hidranți cămin</w:t>
      </w:r>
      <w:r w:rsidRPr="00942152">
        <w:rPr>
          <w:sz w:val="22"/>
          <w:szCs w:val="22"/>
          <w:lang w:val="ro-RO"/>
        </w:rPr>
        <w:t xml:space="preserve"> studențesc.</w:t>
      </w: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laborator informatica, cu 30 calculatoare.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echipamente IT 2021 (copiator,  multifuncțională, plotter, tablete, tableta grafica)</w:t>
      </w:r>
    </w:p>
    <w:p w:rsidR="00FB4064" w:rsidRPr="00942152" w:rsidRDefault="00FB4064">
      <w:pPr>
        <w:spacing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modernizare birouri Rectorat, str. Primăriei</w:t>
      </w:r>
      <w:r w:rsidRPr="00942152">
        <w:rPr>
          <w:sz w:val="22"/>
          <w:szCs w:val="22"/>
          <w:lang w:val="ro-RO"/>
        </w:rPr>
        <w:t xml:space="preserve"> nr. 27, lucrări</w:t>
      </w:r>
      <w:r w:rsidRPr="00942152">
        <w:rPr>
          <w:sz w:val="22"/>
          <w:szCs w:val="22"/>
          <w:lang w:val="ro-RO"/>
        </w:rPr>
        <w:t xml:space="preserve"> finalizate in anul 2021. </w:t>
      </w:r>
      <w:bookmarkStart w:id="0" w:name="__DdeLink__0_1268851431"/>
      <w:r w:rsidRPr="00942152">
        <w:rPr>
          <w:sz w:val="22"/>
          <w:szCs w:val="22"/>
          <w:lang w:val="ro-RO"/>
        </w:rPr>
        <w:t>Sursa de finanțare</w:t>
      </w:r>
      <w:r w:rsidRPr="00942152">
        <w:rPr>
          <w:sz w:val="22"/>
          <w:szCs w:val="22"/>
          <w:lang w:val="ro-RO"/>
        </w:rPr>
        <w:t xml:space="preserve"> a fost contractul de finanțare</w:t>
      </w:r>
      <w:r w:rsidRPr="00942152">
        <w:rPr>
          <w:sz w:val="22"/>
          <w:szCs w:val="22"/>
          <w:lang w:val="ro-RO"/>
        </w:rPr>
        <w:t xml:space="preserve"> 8174-4–2017 semnat cu Bethlen Gábor </w:t>
      </w:r>
      <w:proofErr w:type="spellStart"/>
      <w:r w:rsidRPr="00942152">
        <w:rPr>
          <w:sz w:val="22"/>
          <w:szCs w:val="22"/>
          <w:lang w:val="ro-RO"/>
        </w:rPr>
        <w:t>Alapkezelő</w:t>
      </w:r>
      <w:proofErr w:type="spellEnd"/>
      <w:r w:rsidRPr="00942152">
        <w:rPr>
          <w:sz w:val="22"/>
          <w:szCs w:val="22"/>
          <w:lang w:val="ro-RO"/>
        </w:rPr>
        <w:t>. Valoarea lucrărilor</w:t>
      </w:r>
      <w:r w:rsidRPr="00942152">
        <w:rPr>
          <w:sz w:val="22"/>
          <w:szCs w:val="22"/>
          <w:lang w:val="ro-RO"/>
        </w:rPr>
        <w:t xml:space="preserve"> recepționate</w:t>
      </w:r>
      <w:r w:rsidRPr="00942152">
        <w:rPr>
          <w:sz w:val="22"/>
          <w:szCs w:val="22"/>
          <w:lang w:val="ro-RO"/>
        </w:rPr>
        <w:t xml:space="preserve"> este de 575,573.71 lei.</w:t>
      </w:r>
      <w:bookmarkEnd w:id="0"/>
    </w:p>
    <w:p w:rsidR="00FB4064" w:rsidRPr="00942152" w:rsidRDefault="00FB4064">
      <w:pPr>
        <w:spacing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lastRenderedPageBreak/>
        <w:t>- instalație</w:t>
      </w:r>
      <w:r w:rsidRPr="00942152">
        <w:rPr>
          <w:sz w:val="22"/>
          <w:szCs w:val="22"/>
          <w:lang w:val="ro-RO"/>
        </w:rPr>
        <w:t xml:space="preserve"> de climatizare (încălzire</w:t>
      </w:r>
      <w:r w:rsidRPr="00942152">
        <w:rPr>
          <w:sz w:val="22"/>
          <w:szCs w:val="22"/>
          <w:lang w:val="ro-RO"/>
        </w:rPr>
        <w:t>, răcire</w:t>
      </w:r>
      <w:r w:rsidRPr="00942152">
        <w:rPr>
          <w:sz w:val="22"/>
          <w:szCs w:val="22"/>
          <w:lang w:val="ro-RO"/>
        </w:rPr>
        <w:t>) pe</w:t>
      </w:r>
      <w:r w:rsidRPr="00942152">
        <w:rPr>
          <w:sz w:val="22"/>
          <w:szCs w:val="22"/>
          <w:lang w:val="ro-RO"/>
        </w:rPr>
        <w:t>ntru birouri Rectorat, str. Primăriei</w:t>
      </w:r>
      <w:r w:rsidRPr="00942152">
        <w:rPr>
          <w:sz w:val="22"/>
          <w:szCs w:val="22"/>
          <w:lang w:val="ro-RO"/>
        </w:rPr>
        <w:t xml:space="preserve"> nr. 27. </w:t>
      </w:r>
      <w:bookmarkStart w:id="1" w:name="__DdeLink__236_2763482522"/>
      <w:r w:rsidRPr="00942152">
        <w:rPr>
          <w:sz w:val="22"/>
          <w:szCs w:val="22"/>
          <w:lang w:val="ro-RO"/>
        </w:rPr>
        <w:t>Sursa de finanțare</w:t>
      </w:r>
      <w:r w:rsidRPr="00942152">
        <w:rPr>
          <w:sz w:val="22"/>
          <w:szCs w:val="22"/>
          <w:lang w:val="ro-RO"/>
        </w:rPr>
        <w:t xml:space="preserve"> a fost contractul de finanțare</w:t>
      </w:r>
      <w:r w:rsidRPr="00942152">
        <w:rPr>
          <w:sz w:val="22"/>
          <w:szCs w:val="22"/>
          <w:lang w:val="ro-RO"/>
        </w:rPr>
        <w:t xml:space="preserve"> 8546 semnat cu Bethlen Gábor </w:t>
      </w:r>
      <w:proofErr w:type="spellStart"/>
      <w:r w:rsidRPr="00942152">
        <w:rPr>
          <w:sz w:val="22"/>
          <w:szCs w:val="22"/>
          <w:lang w:val="ro-RO"/>
        </w:rPr>
        <w:t>Alapkezelő</w:t>
      </w:r>
      <w:bookmarkEnd w:id="1"/>
      <w:proofErr w:type="spellEnd"/>
      <w:r w:rsidRPr="00942152">
        <w:rPr>
          <w:sz w:val="22"/>
          <w:szCs w:val="22"/>
          <w:lang w:val="ro-RO"/>
        </w:rPr>
        <w:t>. Valoarea lucrărilor</w:t>
      </w:r>
      <w:r w:rsidRPr="00942152">
        <w:rPr>
          <w:sz w:val="22"/>
          <w:szCs w:val="22"/>
          <w:lang w:val="ro-RO"/>
        </w:rPr>
        <w:t xml:space="preserve"> recepționate</w:t>
      </w:r>
      <w:r w:rsidRPr="00942152">
        <w:rPr>
          <w:sz w:val="22"/>
          <w:szCs w:val="22"/>
          <w:lang w:val="ro-RO"/>
        </w:rPr>
        <w:t xml:space="preserve"> este de 200,772.53 lei.</w:t>
      </w:r>
    </w:p>
    <w:p w:rsidR="00FB4064" w:rsidRPr="00942152" w:rsidRDefault="00FB4064">
      <w:pPr>
        <w:spacing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instalație</w:t>
      </w:r>
      <w:r w:rsidRPr="00942152">
        <w:rPr>
          <w:sz w:val="22"/>
          <w:szCs w:val="22"/>
          <w:lang w:val="ro-RO"/>
        </w:rPr>
        <w:t xml:space="preserve"> de hidranți</w:t>
      </w:r>
      <w:r w:rsidRPr="00942152">
        <w:rPr>
          <w:sz w:val="22"/>
          <w:szCs w:val="22"/>
          <w:lang w:val="ro-RO"/>
        </w:rPr>
        <w:t>, aferent clădirii</w:t>
      </w:r>
      <w:r w:rsidRPr="00942152">
        <w:rPr>
          <w:sz w:val="22"/>
          <w:szCs w:val="22"/>
          <w:lang w:val="ro-RO"/>
        </w:rPr>
        <w:t xml:space="preserve"> de pe str. Primăriei</w:t>
      </w:r>
      <w:r w:rsidRPr="00942152">
        <w:rPr>
          <w:sz w:val="22"/>
          <w:szCs w:val="22"/>
          <w:lang w:val="ro-RO"/>
        </w:rPr>
        <w:t xml:space="preserve"> nr. 36. Investiția</w:t>
      </w:r>
      <w:r w:rsidRPr="00942152">
        <w:rPr>
          <w:sz w:val="22"/>
          <w:szCs w:val="22"/>
          <w:lang w:val="ro-RO"/>
        </w:rPr>
        <w:t xml:space="preserve"> a fost finanțata</w:t>
      </w:r>
      <w:r w:rsidRPr="00942152">
        <w:rPr>
          <w:sz w:val="22"/>
          <w:szCs w:val="22"/>
          <w:lang w:val="ro-RO"/>
        </w:rPr>
        <w:t xml:space="preserve"> din contractul de finanțare</w:t>
      </w:r>
      <w:r w:rsidRPr="00942152">
        <w:rPr>
          <w:sz w:val="22"/>
          <w:szCs w:val="22"/>
          <w:lang w:val="ro-RO"/>
        </w:rPr>
        <w:t xml:space="preserve"> pentru funcționare</w:t>
      </w:r>
      <w:r w:rsidRPr="00942152">
        <w:rPr>
          <w:sz w:val="22"/>
          <w:szCs w:val="22"/>
          <w:lang w:val="ro-RO"/>
        </w:rPr>
        <w:t xml:space="preserve">, semnat cu Bethlen Gábor </w:t>
      </w:r>
      <w:proofErr w:type="spellStart"/>
      <w:r w:rsidRPr="00942152">
        <w:rPr>
          <w:sz w:val="22"/>
          <w:szCs w:val="22"/>
          <w:lang w:val="ro-RO"/>
        </w:rPr>
        <w:t>Alapkezelő</w:t>
      </w:r>
      <w:proofErr w:type="spellEnd"/>
      <w:r w:rsidRPr="00942152">
        <w:rPr>
          <w:sz w:val="22"/>
          <w:szCs w:val="22"/>
          <w:lang w:val="ro-RO"/>
        </w:rPr>
        <w:t>, pe anul 2021. Valoarea lucrărilor</w:t>
      </w:r>
      <w:r w:rsidRPr="00942152">
        <w:rPr>
          <w:sz w:val="22"/>
          <w:szCs w:val="22"/>
          <w:lang w:val="ro-RO"/>
        </w:rPr>
        <w:t xml:space="preserve"> recepționate</w:t>
      </w:r>
      <w:r w:rsidRPr="00942152">
        <w:rPr>
          <w:sz w:val="22"/>
          <w:szCs w:val="22"/>
          <w:lang w:val="ro-RO"/>
        </w:rPr>
        <w:t xml:space="preserve"> este de 38,458.90 lei.</w:t>
      </w:r>
    </w:p>
    <w:p w:rsidR="00FB4064" w:rsidRPr="00942152" w:rsidRDefault="00FB4064">
      <w:pPr>
        <w:spacing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renovare imobil str. Pavel nr. 10, majoritatea lucrărilor</w:t>
      </w:r>
      <w:r w:rsidRPr="00942152">
        <w:rPr>
          <w:sz w:val="22"/>
          <w:szCs w:val="22"/>
          <w:lang w:val="ro-RO"/>
        </w:rPr>
        <w:t xml:space="preserve"> fi</w:t>
      </w:r>
      <w:r w:rsidRPr="00942152">
        <w:rPr>
          <w:sz w:val="22"/>
          <w:szCs w:val="22"/>
          <w:lang w:val="ro-RO"/>
        </w:rPr>
        <w:t>ind efectuate in anii 2019-2020, din surse proprii.</w:t>
      </w:r>
    </w:p>
    <w:p w:rsidR="00FB4064" w:rsidRPr="00942152" w:rsidRDefault="00FB4064">
      <w:pPr>
        <w:spacing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spacing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modernizare birouri Rectorat, clădirea</w:t>
      </w:r>
      <w:r w:rsidRPr="00942152">
        <w:rPr>
          <w:sz w:val="22"/>
          <w:szCs w:val="22"/>
          <w:lang w:val="ro-RO"/>
        </w:rPr>
        <w:t xml:space="preserve"> str. Primăriei</w:t>
      </w:r>
      <w:r w:rsidRPr="00942152">
        <w:rPr>
          <w:sz w:val="22"/>
          <w:szCs w:val="22"/>
          <w:lang w:val="ro-RO"/>
        </w:rPr>
        <w:t xml:space="preserve"> nr. 27. Sursa de finanțare</w:t>
      </w:r>
      <w:r w:rsidRPr="00942152">
        <w:rPr>
          <w:sz w:val="22"/>
          <w:szCs w:val="22"/>
          <w:lang w:val="ro-RO"/>
        </w:rPr>
        <w:t xml:space="preserve"> a fost contractul de finanțare</w:t>
      </w:r>
      <w:r w:rsidRPr="00942152">
        <w:rPr>
          <w:sz w:val="22"/>
          <w:szCs w:val="22"/>
          <w:lang w:val="ro-RO"/>
        </w:rPr>
        <w:t xml:space="preserve"> semnat cu Bethlen Gábor </w:t>
      </w:r>
      <w:proofErr w:type="spellStart"/>
      <w:r w:rsidRPr="00942152">
        <w:rPr>
          <w:sz w:val="22"/>
          <w:szCs w:val="22"/>
          <w:lang w:val="ro-RO"/>
        </w:rPr>
        <w:t>Alapkezelő</w:t>
      </w:r>
      <w:proofErr w:type="spellEnd"/>
      <w:r w:rsidRPr="00942152">
        <w:rPr>
          <w:sz w:val="22"/>
          <w:szCs w:val="22"/>
          <w:lang w:val="ro-RO"/>
        </w:rPr>
        <w:t>.</w:t>
      </w:r>
    </w:p>
    <w:p w:rsidR="00FB4064" w:rsidRPr="00942152" w:rsidRDefault="00FB4064">
      <w:pPr>
        <w:tabs>
          <w:tab w:val="left" w:pos="357"/>
        </w:tabs>
        <w:spacing w:before="38" w:line="360" w:lineRule="auto"/>
        <w:jc w:val="both"/>
        <w:rPr>
          <w:sz w:val="22"/>
          <w:szCs w:val="22"/>
          <w:lang w:val="ro-RO"/>
        </w:rPr>
      </w:pPr>
    </w:p>
    <w:p w:rsidR="00942152" w:rsidRPr="00942152" w:rsidRDefault="00942152">
      <w:pPr>
        <w:tabs>
          <w:tab w:val="left" w:pos="357"/>
        </w:tabs>
        <w:spacing w:before="38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imobil str. Arany János nr. 2</w:t>
      </w:r>
      <w:r w:rsidRPr="00942152">
        <w:rPr>
          <w:sz w:val="22"/>
          <w:szCs w:val="22"/>
          <w:lang w:val="ro-RO"/>
        </w:rPr>
        <w:t>, ap. 5, în valoare de 1,744,975 lei și</w:t>
      </w:r>
    </w:p>
    <w:p w:rsidR="00942152" w:rsidRPr="00942152" w:rsidRDefault="00942152">
      <w:pPr>
        <w:tabs>
          <w:tab w:val="left" w:pos="357"/>
        </w:tabs>
        <w:spacing w:before="38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achiziție imobil str. Arany János nr. 2</w:t>
      </w:r>
      <w:r w:rsidRPr="00942152">
        <w:rPr>
          <w:sz w:val="22"/>
          <w:szCs w:val="22"/>
          <w:lang w:val="ro-RO"/>
        </w:rPr>
        <w:t xml:space="preserve">, spațiu comercial, în valoare de 603,606 lei, finanțate de </w:t>
      </w:r>
    </w:p>
    <w:p w:rsidR="00FB4064" w:rsidRPr="00942152" w:rsidRDefault="00942152">
      <w:pPr>
        <w:tabs>
          <w:tab w:val="left" w:pos="357"/>
        </w:tabs>
        <w:spacing w:before="38" w:line="360" w:lineRule="auto"/>
        <w:jc w:val="both"/>
        <w:rPr>
          <w:sz w:val="22"/>
          <w:szCs w:val="22"/>
          <w:lang w:val="ro-RO"/>
        </w:rPr>
      </w:pPr>
      <w:proofErr w:type="spellStart"/>
      <w:r w:rsidRPr="00942152">
        <w:rPr>
          <w:sz w:val="22"/>
          <w:szCs w:val="22"/>
          <w:lang w:val="ro-RO"/>
        </w:rPr>
        <w:t>Innovációs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és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Technológiai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Minisztérium</w:t>
      </w:r>
      <w:proofErr w:type="spellEnd"/>
      <w:r w:rsidRPr="00942152">
        <w:rPr>
          <w:sz w:val="22"/>
          <w:szCs w:val="22"/>
          <w:lang w:val="ro-RO"/>
        </w:rPr>
        <w:t>, Ungaria.</w:t>
      </w:r>
    </w:p>
    <w:p w:rsidR="00942152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renovare sistem electric </w:t>
      </w:r>
      <w:proofErr w:type="spellStart"/>
      <w:r w:rsidRPr="00942152">
        <w:rPr>
          <w:sz w:val="22"/>
          <w:szCs w:val="22"/>
          <w:lang w:val="ro-RO"/>
        </w:rPr>
        <w:t>camin</w:t>
      </w:r>
      <w:proofErr w:type="spellEnd"/>
      <w:r w:rsidRPr="00942152">
        <w:rPr>
          <w:sz w:val="22"/>
          <w:szCs w:val="22"/>
          <w:lang w:val="ro-RO"/>
        </w:rPr>
        <w:t xml:space="preserve"> studențesc (2022)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achiziție echipamente IT  si </w:t>
      </w:r>
      <w:proofErr w:type="spellStart"/>
      <w:r w:rsidRPr="00942152">
        <w:rPr>
          <w:sz w:val="22"/>
          <w:szCs w:val="22"/>
          <w:lang w:val="ro-RO"/>
        </w:rPr>
        <w:t>rețelistică</w:t>
      </w:r>
      <w:proofErr w:type="spellEnd"/>
      <w:r w:rsidRPr="00942152">
        <w:rPr>
          <w:sz w:val="22"/>
          <w:szCs w:val="22"/>
          <w:lang w:val="ro-RO"/>
        </w:rPr>
        <w:t xml:space="preserve"> (2022)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achiziție sistem traducere pt. </w:t>
      </w:r>
      <w:proofErr w:type="spellStart"/>
      <w:r w:rsidRPr="00942152">
        <w:rPr>
          <w:sz w:val="22"/>
          <w:szCs w:val="22"/>
          <w:lang w:val="ro-RO"/>
        </w:rPr>
        <w:t>Dep</w:t>
      </w:r>
      <w:proofErr w:type="spellEnd"/>
      <w:r w:rsidRPr="00942152">
        <w:rPr>
          <w:sz w:val="22"/>
          <w:szCs w:val="22"/>
          <w:lang w:val="ro-RO"/>
        </w:rPr>
        <w:t>.</w:t>
      </w:r>
      <w:r w:rsidRPr="00942152">
        <w:rPr>
          <w:sz w:val="22"/>
          <w:szCs w:val="22"/>
          <w:lang w:val="ro-RO"/>
        </w:rPr>
        <w:t xml:space="preserve"> de Limbi (2023), în valoare de 177,652. lei, prin proiectul PNRR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dezvoltare webs</w:t>
      </w:r>
      <w:r w:rsidRPr="00942152">
        <w:rPr>
          <w:sz w:val="22"/>
          <w:szCs w:val="22"/>
          <w:lang w:val="ro-RO"/>
        </w:rPr>
        <w:t>ite nou Universitate (2023), în valoare de 123,000 lei, prin proiectul PNRR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diverse achiziții</w:t>
      </w:r>
      <w:r w:rsidRPr="00942152">
        <w:rPr>
          <w:sz w:val="22"/>
          <w:szCs w:val="22"/>
          <w:lang w:val="ro-RO"/>
        </w:rPr>
        <w:t xml:space="preserve"> pentru căminul</w:t>
      </w:r>
      <w:r w:rsidRPr="00942152">
        <w:rPr>
          <w:sz w:val="22"/>
          <w:szCs w:val="22"/>
          <w:lang w:val="ro-RO"/>
        </w:rPr>
        <w:t xml:space="preserve"> studențesc (paturi, saltele </w:t>
      </w:r>
      <w:proofErr w:type="spellStart"/>
      <w:r w:rsidRPr="00942152">
        <w:rPr>
          <w:sz w:val="22"/>
          <w:szCs w:val="22"/>
          <w:lang w:val="ro-RO"/>
        </w:rPr>
        <w:t>etc</w:t>
      </w:r>
      <w:proofErr w:type="spellEnd"/>
      <w:r w:rsidRPr="00942152">
        <w:rPr>
          <w:sz w:val="22"/>
          <w:szCs w:val="22"/>
          <w:lang w:val="ro-RO"/>
        </w:rPr>
        <w:t>)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- achiziție data </w:t>
      </w:r>
      <w:proofErr w:type="spellStart"/>
      <w:r w:rsidRPr="00942152">
        <w:rPr>
          <w:sz w:val="22"/>
          <w:szCs w:val="22"/>
          <w:lang w:val="ro-RO"/>
        </w:rPr>
        <w:t>center</w:t>
      </w:r>
      <w:proofErr w:type="spellEnd"/>
      <w:r w:rsidRPr="00942152">
        <w:rPr>
          <w:sz w:val="22"/>
          <w:szCs w:val="22"/>
          <w:lang w:val="ro-RO"/>
        </w:rPr>
        <w:t xml:space="preserve"> de 300 TB (2024), în valoare de 2,502,615 lei, prin proiectul PNRR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instalare sistem fotovoltaic</w:t>
      </w:r>
      <w:r w:rsidRPr="00942152">
        <w:rPr>
          <w:sz w:val="22"/>
          <w:szCs w:val="22"/>
          <w:lang w:val="ro-RO"/>
        </w:rPr>
        <w:t xml:space="preserve"> propriu (76 panouri, 31 kW), în valoare de 162,360 lei.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achiziții echipamente prin proiectul PNRR: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ab/>
        <w:t>- achiziție</w:t>
      </w:r>
      <w:r w:rsidRPr="00942152">
        <w:rPr>
          <w:sz w:val="22"/>
          <w:szCs w:val="22"/>
          <w:lang w:val="ro-RO"/>
        </w:rPr>
        <w:t xml:space="preserve"> imprimanta 3D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ab/>
        <w:t>- achiziție multifuncționala</w:t>
      </w:r>
      <w:r w:rsidRPr="00942152">
        <w:rPr>
          <w:sz w:val="22"/>
          <w:szCs w:val="22"/>
          <w:lang w:val="ro-RO"/>
        </w:rPr>
        <w:t xml:space="preserve"> laser (8 buc), videoproiectoare (9 buc), scanner A0, scanner carte,</w:t>
      </w:r>
    </w:p>
    <w:p w:rsidR="00FB4064" w:rsidRPr="00942152" w:rsidRDefault="00942152">
      <w:pPr>
        <w:pStyle w:val="BodyText"/>
        <w:spacing w:before="93" w:after="0" w:line="360" w:lineRule="auto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ab/>
        <w:t>- achiziție echi</w:t>
      </w:r>
      <w:r w:rsidRPr="00942152">
        <w:rPr>
          <w:sz w:val="22"/>
          <w:szCs w:val="22"/>
          <w:lang w:val="ro-RO"/>
        </w:rPr>
        <w:t xml:space="preserve">pamente IT, tablete, PC </w:t>
      </w:r>
      <w:proofErr w:type="spellStart"/>
      <w:r w:rsidRPr="00942152">
        <w:rPr>
          <w:sz w:val="22"/>
          <w:szCs w:val="22"/>
          <w:lang w:val="ro-RO"/>
        </w:rPr>
        <w:t>desk</w:t>
      </w:r>
      <w:r w:rsidRPr="00942152">
        <w:rPr>
          <w:sz w:val="22"/>
          <w:szCs w:val="22"/>
          <w:lang w:val="ro-RO"/>
        </w:rPr>
        <w:t>top</w:t>
      </w:r>
      <w:proofErr w:type="spellEnd"/>
      <w:r w:rsidRPr="00942152">
        <w:rPr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all-</w:t>
      </w:r>
      <w:r w:rsidRPr="00942152">
        <w:rPr>
          <w:sz w:val="22"/>
          <w:szCs w:val="22"/>
          <w:lang w:val="ro-RO"/>
        </w:rPr>
        <w:t>in-</w:t>
      </w:r>
      <w:r w:rsidRPr="00942152">
        <w:rPr>
          <w:sz w:val="22"/>
          <w:szCs w:val="22"/>
          <w:lang w:val="ro-RO"/>
        </w:rPr>
        <w:t>one</w:t>
      </w:r>
      <w:proofErr w:type="spellEnd"/>
      <w:r w:rsidRPr="00942152">
        <w:rPr>
          <w:sz w:val="22"/>
          <w:szCs w:val="22"/>
          <w:lang w:val="ro-RO"/>
        </w:rPr>
        <w:t xml:space="preserve">, etc. </w:t>
      </w:r>
    </w:p>
    <w:p w:rsidR="00FB4064" w:rsidRPr="00942152" w:rsidRDefault="00942152">
      <w:pPr>
        <w:pStyle w:val="ListParagraph"/>
        <w:tabs>
          <w:tab w:val="left" w:pos="357"/>
        </w:tabs>
        <w:spacing w:line="360" w:lineRule="auto"/>
        <w:ind w:firstLine="0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  <w:t xml:space="preserve"> - </w:t>
      </w:r>
      <w:r w:rsidRPr="00942152">
        <w:rPr>
          <w:sz w:val="22"/>
          <w:szCs w:val="22"/>
          <w:lang w:val="ro-RO"/>
        </w:rPr>
        <w:t>achiziții</w:t>
      </w:r>
      <w:r w:rsidRPr="00942152">
        <w:rPr>
          <w:spacing w:val="-4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echipamente</w:t>
      </w:r>
      <w:r w:rsidRPr="00942152">
        <w:rPr>
          <w:spacing w:val="-5"/>
          <w:sz w:val="22"/>
          <w:szCs w:val="22"/>
          <w:lang w:val="ro-RO"/>
        </w:rPr>
        <w:t xml:space="preserve"> </w:t>
      </w:r>
      <w:r w:rsidRPr="00942152">
        <w:rPr>
          <w:sz w:val="22"/>
          <w:szCs w:val="22"/>
          <w:lang w:val="ro-RO"/>
        </w:rPr>
        <w:t>de</w:t>
      </w:r>
      <w:r w:rsidRPr="00942152">
        <w:rPr>
          <w:spacing w:val="-3"/>
          <w:sz w:val="22"/>
          <w:szCs w:val="22"/>
          <w:lang w:val="ro-RO"/>
        </w:rPr>
        <w:t xml:space="preserve"> </w:t>
      </w:r>
      <w:proofErr w:type="spellStart"/>
      <w:r w:rsidRPr="00942152">
        <w:rPr>
          <w:sz w:val="22"/>
          <w:szCs w:val="22"/>
          <w:lang w:val="ro-RO"/>
        </w:rPr>
        <w:t>rețelistică</w:t>
      </w:r>
      <w:proofErr w:type="spellEnd"/>
    </w:p>
    <w:p w:rsidR="00FB4064" w:rsidRPr="00942152" w:rsidRDefault="00942152">
      <w:pPr>
        <w:pStyle w:val="ListParagraph"/>
        <w:tabs>
          <w:tab w:val="left" w:pos="357"/>
        </w:tabs>
        <w:spacing w:before="40" w:line="360" w:lineRule="auto"/>
        <w:ind w:firstLine="0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- renovare Cămin</w:t>
      </w:r>
      <w:r w:rsidRPr="00942152">
        <w:rPr>
          <w:sz w:val="22"/>
          <w:szCs w:val="22"/>
          <w:lang w:val="ro-RO"/>
        </w:rPr>
        <w:t xml:space="preserve"> Studențesc</w:t>
      </w:r>
      <w:r w:rsidRPr="00942152">
        <w:rPr>
          <w:sz w:val="22"/>
          <w:szCs w:val="22"/>
          <w:lang w:val="ro-RO"/>
        </w:rPr>
        <w:t xml:space="preserve"> Arany János, în valoare de 760,872 lei (renovare camere, băi)</w:t>
      </w:r>
    </w:p>
    <w:p w:rsidR="00FB4064" w:rsidRPr="00942152" w:rsidRDefault="00FB4064">
      <w:pPr>
        <w:pStyle w:val="ListParagraph"/>
        <w:tabs>
          <w:tab w:val="left" w:pos="357"/>
        </w:tabs>
        <w:spacing w:line="360" w:lineRule="auto"/>
        <w:ind w:firstLine="0"/>
        <w:jc w:val="both"/>
        <w:rPr>
          <w:sz w:val="22"/>
          <w:szCs w:val="22"/>
          <w:highlight w:val="yellow"/>
          <w:lang w:val="ro-RO"/>
        </w:rPr>
      </w:pPr>
    </w:p>
    <w:p w:rsidR="00FB4064" w:rsidRPr="00942152" w:rsidRDefault="00942152">
      <w:pPr>
        <w:pStyle w:val="ListParagraph"/>
        <w:tabs>
          <w:tab w:val="left" w:pos="357"/>
        </w:tabs>
        <w:spacing w:line="360" w:lineRule="auto"/>
        <w:ind w:firstLine="0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Contract</w:t>
      </w:r>
      <w:r w:rsidRPr="00942152">
        <w:rPr>
          <w:sz w:val="22"/>
          <w:szCs w:val="22"/>
          <w:lang w:val="ro-RO"/>
        </w:rPr>
        <w:t>ul de finanțare</w:t>
      </w:r>
      <w:r w:rsidRPr="00942152">
        <w:rPr>
          <w:sz w:val="22"/>
          <w:szCs w:val="22"/>
          <w:lang w:val="ro-RO"/>
        </w:rPr>
        <w:t xml:space="preserve"> PNRR este încă în derulare în perioada 2024-2025. </w:t>
      </w:r>
      <w:r w:rsidRPr="00942152">
        <w:rPr>
          <w:sz w:val="22"/>
          <w:szCs w:val="22"/>
          <w:lang w:val="ro-RO"/>
        </w:rPr>
        <w:t xml:space="preserve">În octombrie 2024 UCP a semnat un contract de furnizare echipamente IT în valoare de 2,976,419 lei, livrarea echipamentelor (printre care 291 calculatoare </w:t>
      </w:r>
      <w:proofErr w:type="spellStart"/>
      <w:r w:rsidRPr="00942152">
        <w:rPr>
          <w:sz w:val="22"/>
          <w:szCs w:val="22"/>
          <w:lang w:val="ro-RO"/>
        </w:rPr>
        <w:t>desktop</w:t>
      </w:r>
      <w:proofErr w:type="spellEnd"/>
      <w:r w:rsidRPr="00942152">
        <w:rPr>
          <w:sz w:val="22"/>
          <w:szCs w:val="22"/>
          <w:lang w:val="ro-RO"/>
        </w:rPr>
        <w:t>, pentru 13 laboratoare) este programată în decembrie 2024.</w:t>
      </w:r>
    </w:p>
    <w:p w:rsidR="00FB4064" w:rsidRPr="00942152" w:rsidRDefault="00942152">
      <w:pPr>
        <w:pStyle w:val="ListParagraph"/>
        <w:tabs>
          <w:tab w:val="left" w:pos="357"/>
        </w:tabs>
        <w:spacing w:line="360" w:lineRule="auto"/>
        <w:ind w:firstLine="0"/>
        <w:jc w:val="both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lastRenderedPageBreak/>
        <w:t>Din contractul de fi</w:t>
      </w:r>
      <w:bookmarkStart w:id="2" w:name="_GoBack"/>
      <w:bookmarkEnd w:id="2"/>
      <w:r w:rsidRPr="00942152">
        <w:rPr>
          <w:sz w:val="22"/>
          <w:szCs w:val="22"/>
          <w:lang w:val="ro-RO"/>
        </w:rPr>
        <w:t>nanțare PNRR î</w:t>
      </w:r>
      <w:r w:rsidRPr="00942152">
        <w:rPr>
          <w:sz w:val="22"/>
          <w:szCs w:val="22"/>
          <w:lang w:val="ro-RO"/>
        </w:rPr>
        <w:t>n anul 2025 vor mai</w:t>
      </w:r>
      <w:r w:rsidRPr="00942152">
        <w:rPr>
          <w:sz w:val="22"/>
          <w:szCs w:val="22"/>
          <w:lang w:val="ro-RO"/>
        </w:rPr>
        <w:t xml:space="preserve"> fi efectuate achiziții în valoare de 1,931,022 lei.</w:t>
      </w:r>
    </w:p>
    <w:p w:rsidR="00FB4064" w:rsidRPr="00942152" w:rsidRDefault="00FB4064">
      <w:pPr>
        <w:pStyle w:val="ListParagraph"/>
        <w:tabs>
          <w:tab w:val="left" w:pos="357"/>
        </w:tabs>
        <w:spacing w:line="360" w:lineRule="auto"/>
        <w:ind w:firstLine="0"/>
        <w:rPr>
          <w:sz w:val="22"/>
          <w:szCs w:val="22"/>
          <w:lang w:val="ro-RO"/>
        </w:rPr>
      </w:pPr>
    </w:p>
    <w:p w:rsidR="00FB4064" w:rsidRPr="00942152" w:rsidRDefault="00FB4064">
      <w:pPr>
        <w:pStyle w:val="ListParagraph"/>
        <w:tabs>
          <w:tab w:val="left" w:pos="357"/>
        </w:tabs>
        <w:spacing w:line="360" w:lineRule="auto"/>
        <w:ind w:firstLine="0"/>
        <w:rPr>
          <w:sz w:val="22"/>
          <w:szCs w:val="22"/>
          <w:highlight w:val="yellow"/>
          <w:lang w:val="ro-RO"/>
        </w:rPr>
      </w:pPr>
    </w:p>
    <w:p w:rsidR="00FB4064" w:rsidRPr="00942152" w:rsidRDefault="00942152">
      <w:pPr>
        <w:pStyle w:val="BodyText"/>
        <w:spacing w:line="360" w:lineRule="auto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 xml:space="preserve">Oradea, 28. noiembrie 2024. </w:t>
      </w: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</w:r>
      <w:r w:rsidRPr="00942152">
        <w:rPr>
          <w:sz w:val="22"/>
          <w:szCs w:val="22"/>
          <w:lang w:val="ro-RO"/>
        </w:rPr>
        <w:tab/>
        <w:t>Szabó Simon Dániel</w:t>
      </w:r>
    </w:p>
    <w:p w:rsidR="00FB4064" w:rsidRPr="00942152" w:rsidRDefault="00942152">
      <w:pPr>
        <w:pStyle w:val="BodyText"/>
        <w:spacing w:line="360" w:lineRule="auto"/>
        <w:ind w:left="5259" w:firstLine="501"/>
        <w:rPr>
          <w:sz w:val="22"/>
          <w:szCs w:val="22"/>
          <w:lang w:val="ro-RO"/>
        </w:rPr>
      </w:pPr>
      <w:r w:rsidRPr="00942152">
        <w:rPr>
          <w:sz w:val="22"/>
          <w:szCs w:val="22"/>
          <w:lang w:val="ro-RO"/>
        </w:rPr>
        <w:t>director administrativ-financiar</w:t>
      </w:r>
    </w:p>
    <w:p w:rsidR="00FB4064" w:rsidRPr="00942152" w:rsidRDefault="00FB4064">
      <w:pPr>
        <w:pStyle w:val="BodyText"/>
        <w:spacing w:line="360" w:lineRule="auto"/>
        <w:ind w:left="219" w:hanging="138"/>
        <w:rPr>
          <w:sz w:val="22"/>
          <w:szCs w:val="22"/>
          <w:lang w:val="ro-RO"/>
        </w:rPr>
      </w:pPr>
    </w:p>
    <w:sectPr w:rsidR="00FB4064" w:rsidRPr="00942152">
      <w:pgSz w:w="11906" w:h="16838"/>
      <w:pgMar w:top="1008" w:right="1296" w:bottom="1008" w:left="129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FB4064"/>
    <w:rsid w:val="00942152"/>
    <w:rsid w:val="00FB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;Arial" w:eastAsia="Droid Sans Fallback" w:hAnsi="Liberation Sans;Arial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qFormat/>
    <w:pPr>
      <w:spacing w:before="28" w:line="252" w:lineRule="exact"/>
    </w:pPr>
    <w:rPr>
      <w:rFonts w:ascii="Calibri" w:eastAsia="Calibri" w:hAnsi="Calibri" w:cs="Calibri"/>
    </w:rPr>
  </w:style>
  <w:style w:type="paragraph" w:styleId="ListParagraph">
    <w:name w:val="List Paragraph"/>
    <w:basedOn w:val="Normal"/>
    <w:qFormat/>
    <w:pPr>
      <w:spacing w:before="37"/>
      <w:ind w:left="356" w:hanging="13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;Arial" w:eastAsia="Droid Sans Fallback" w:hAnsi="Liberation Sans;Arial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qFormat/>
    <w:pPr>
      <w:spacing w:before="28" w:line="252" w:lineRule="exact"/>
    </w:pPr>
    <w:rPr>
      <w:rFonts w:ascii="Calibri" w:eastAsia="Calibri" w:hAnsi="Calibri" w:cs="Calibri"/>
    </w:rPr>
  </w:style>
  <w:style w:type="paragraph" w:styleId="ListParagraph">
    <w:name w:val="List Paragraph"/>
    <w:basedOn w:val="Normal"/>
    <w:qFormat/>
    <w:pPr>
      <w:spacing w:before="37"/>
      <w:ind w:left="356" w:hanging="1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reka</dc:creator>
  <dc:description/>
  <cp:lastModifiedBy>Simon</cp:lastModifiedBy>
  <cp:revision>6</cp:revision>
  <cp:lastPrinted>2015-07-01T10:14:00Z</cp:lastPrinted>
  <dcterms:created xsi:type="dcterms:W3CDTF">2016-06-27T10:06:00Z</dcterms:created>
  <dcterms:modified xsi:type="dcterms:W3CDTF">2024-11-28T14:12:00Z</dcterms:modified>
  <dc:language>en-US</dc:language>
</cp:coreProperties>
</file>